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Приложение № 1 </w:t>
      </w:r>
    </w:p>
    <w:p w:rsidR="006C6677" w:rsidRPr="006C6677" w:rsidRDefault="006C6677" w:rsidP="006C6677">
      <w:pPr>
        <w:jc w:val="right"/>
        <w:rPr>
          <w:rFonts w:ascii="Times New Roman" w:eastAsia="Times New Roman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к Порядку </w:t>
      </w:r>
      <w:r w:rsidRPr="006C6677">
        <w:rPr>
          <w:rFonts w:ascii="Times New Roman" w:eastAsia="Times New Roman" w:hAnsi="Times New Roman" w:cs="Times New Roman"/>
          <w:lang w:val="ru-RU"/>
        </w:rPr>
        <w:t xml:space="preserve">информирования работниками </w:t>
      </w:r>
    </w:p>
    <w:p w:rsidR="006C6677" w:rsidRPr="006C6677" w:rsidRDefault="006C6677" w:rsidP="006C6677">
      <w:pPr>
        <w:jc w:val="right"/>
        <w:rPr>
          <w:rFonts w:ascii="Times New Roman" w:eastAsia="Times New Roman" w:hAnsi="Times New Roman" w:cs="Times New Roman"/>
          <w:lang w:val="ru-RU"/>
        </w:rPr>
      </w:pPr>
      <w:r w:rsidRPr="006C6677">
        <w:rPr>
          <w:rFonts w:ascii="Times New Roman" w:eastAsia="Times New Roman" w:hAnsi="Times New Roman" w:cs="Times New Roman"/>
          <w:lang w:val="ru-RU"/>
        </w:rPr>
        <w:t xml:space="preserve">работодателя о возникновении конфликта </w:t>
      </w:r>
    </w:p>
    <w:p w:rsidR="006C6677" w:rsidRPr="006C6677" w:rsidRDefault="006C6677" w:rsidP="006C6677">
      <w:pPr>
        <w:jc w:val="right"/>
        <w:rPr>
          <w:rFonts w:ascii="Times New Roman" w:eastAsia="Times New Roman" w:hAnsi="Times New Roman" w:cs="Times New Roman"/>
          <w:lang w:val="ru-RU"/>
        </w:rPr>
      </w:pPr>
      <w:r w:rsidRPr="006C6677">
        <w:rPr>
          <w:rFonts w:ascii="Times New Roman" w:eastAsia="Times New Roman" w:hAnsi="Times New Roman" w:cs="Times New Roman"/>
          <w:lang w:val="ru-RU"/>
        </w:rPr>
        <w:t>интересов или о возможности его возникновения</w:t>
      </w: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</w:t>
      </w:r>
    </w:p>
    <w:p w:rsidR="006C6677" w:rsidRPr="006C6677" w:rsidRDefault="006C6677" w:rsidP="006C6677">
      <w:pPr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</w:t>
      </w:r>
      <w:r w:rsidR="00EF2307">
        <w:rPr>
          <w:rFonts w:ascii="Times New Roman" w:eastAsia="Calibri" w:hAnsi="Times New Roman" w:cs="Times New Roman"/>
          <w:lang w:val="ru-RU"/>
        </w:rPr>
        <w:t xml:space="preserve">                               </w:t>
      </w:r>
      <w:r w:rsidRPr="006C6677">
        <w:rPr>
          <w:rFonts w:ascii="Times New Roman" w:eastAsia="Calibri" w:hAnsi="Times New Roman" w:cs="Times New Roman"/>
          <w:lang w:val="ru-RU"/>
        </w:rPr>
        <w:t>(Ф.И.О., должность работодателя)</w:t>
      </w: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</w:t>
      </w: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От____________________________</w:t>
      </w:r>
    </w:p>
    <w:p w:rsidR="006C6677" w:rsidRPr="006C6677" w:rsidRDefault="006C6677" w:rsidP="006C6677">
      <w:pPr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</w:t>
      </w:r>
      <w:r w:rsidR="00EF2307">
        <w:rPr>
          <w:rFonts w:ascii="Times New Roman" w:eastAsia="Calibri" w:hAnsi="Times New Roman" w:cs="Times New Roman"/>
          <w:lang w:val="ru-RU"/>
        </w:rPr>
        <w:t xml:space="preserve">                     </w:t>
      </w:r>
      <w:bookmarkStart w:id="0" w:name="_GoBack"/>
      <w:bookmarkEnd w:id="0"/>
      <w:r w:rsidRPr="006C6677">
        <w:rPr>
          <w:rFonts w:ascii="Times New Roman" w:eastAsia="Calibri" w:hAnsi="Times New Roman" w:cs="Times New Roman"/>
          <w:lang w:val="ru-RU"/>
        </w:rPr>
        <w:t xml:space="preserve"> (Ф.И.О., должность работника,</w:t>
      </w:r>
    </w:p>
    <w:p w:rsidR="006C6677" w:rsidRPr="006C6677" w:rsidRDefault="006C6677" w:rsidP="006C6677">
      <w:pPr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</w:t>
      </w:r>
    </w:p>
    <w:p w:rsidR="006C6677" w:rsidRPr="006C6677" w:rsidRDefault="006C6677" w:rsidP="006C6677">
      <w:pPr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должность, телефон)</w:t>
      </w:r>
    </w:p>
    <w:p w:rsidR="006C6677" w:rsidRPr="006C6677" w:rsidRDefault="006C6677" w:rsidP="006C6677">
      <w:pPr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tabs>
          <w:tab w:val="left" w:pos="3345"/>
        </w:tabs>
        <w:rPr>
          <w:rFonts w:ascii="Times New Roman" w:eastAsia="Calibri" w:hAnsi="Times New Roman" w:cs="Times New Roman"/>
          <w:b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ab/>
        <w:t xml:space="preserve">      </w:t>
      </w:r>
      <w:r w:rsidRPr="006C6677">
        <w:rPr>
          <w:rFonts w:ascii="Times New Roman" w:eastAsia="Calibri" w:hAnsi="Times New Roman" w:cs="Times New Roman"/>
          <w:b/>
          <w:lang w:val="ru-RU"/>
        </w:rPr>
        <w:t>У В Е Д О М Л Е Н И Е</w:t>
      </w:r>
    </w:p>
    <w:p w:rsidR="006C6677" w:rsidRPr="006C6677" w:rsidRDefault="006C6677" w:rsidP="006C6677">
      <w:pPr>
        <w:tabs>
          <w:tab w:val="left" w:pos="3345"/>
        </w:tabs>
        <w:rPr>
          <w:rFonts w:ascii="Times New Roman" w:eastAsia="Calibri" w:hAnsi="Times New Roman" w:cs="Times New Roman"/>
          <w:b/>
          <w:lang w:val="ru-RU"/>
        </w:rPr>
      </w:pP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Сообщаю о конфликтной ситуации, состоящей в следующем: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____________________________________________________________________________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(описание обстоятельств, которые привели или могут привести к конфликту интересов)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____________________________________________________________________________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____________________________________________________________________________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____________________________________________________________________________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tabs>
          <w:tab w:val="left" w:pos="3345"/>
        </w:tabs>
        <w:jc w:val="right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>______________________________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  <w:r w:rsidRPr="006C6677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(дата, подпись, инициалы и фамилия)</w:t>
      </w: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tabs>
          <w:tab w:val="left" w:pos="3345"/>
        </w:tabs>
        <w:jc w:val="center"/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rPr>
          <w:rFonts w:ascii="Times New Roman" w:eastAsia="Calibri" w:hAnsi="Times New Roman" w:cs="Times New Roman"/>
          <w:lang w:val="ru-RU"/>
        </w:rPr>
      </w:pPr>
    </w:p>
    <w:p w:rsidR="006C6677" w:rsidRPr="006C6677" w:rsidRDefault="006C6677" w:rsidP="006C6677">
      <w:pPr>
        <w:rPr>
          <w:rFonts w:ascii="Times New Roman" w:eastAsia="Times New Roman" w:hAnsi="Times New Roman" w:cs="Times New Roman"/>
        </w:rPr>
      </w:pPr>
    </w:p>
    <w:p w:rsidR="006C6677" w:rsidRPr="006C6677" w:rsidRDefault="006C6677" w:rsidP="006C6677">
      <w:pPr>
        <w:jc w:val="center"/>
        <w:rPr>
          <w:rFonts w:ascii="Times New Roman" w:eastAsia="Times New Roman" w:hAnsi="Times New Roman" w:cs="Times New Roman"/>
        </w:rPr>
      </w:pPr>
    </w:p>
    <w:p w:rsidR="00711026" w:rsidRPr="006C6677" w:rsidRDefault="00711026">
      <w:pPr>
        <w:rPr>
          <w:rFonts w:ascii="Times New Roman" w:hAnsi="Times New Roman" w:cs="Times New Roman"/>
        </w:rPr>
      </w:pPr>
    </w:p>
    <w:sectPr w:rsidR="00711026" w:rsidRPr="006C6677" w:rsidSect="006C667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25"/>
    <w:multiLevelType w:val="multilevel"/>
    <w:tmpl w:val="2C181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23C31D9"/>
    <w:multiLevelType w:val="singleLevel"/>
    <w:tmpl w:val="3F86411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3E13AA"/>
    <w:multiLevelType w:val="hybridMultilevel"/>
    <w:tmpl w:val="D3BE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56"/>
    <w:rsid w:val="00031E56"/>
    <w:rsid w:val="00622131"/>
    <w:rsid w:val="006C6677"/>
    <w:rsid w:val="00711026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C15D"/>
  <w15:chartTrackingRefBased/>
  <w15:docId w15:val="{3CAB5952-8ECD-4350-9BB4-CD21037D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77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77"/>
    <w:pPr>
      <w:ind w:left="720"/>
      <w:contextualSpacing/>
    </w:pPr>
  </w:style>
  <w:style w:type="table" w:styleId="a4">
    <w:name w:val="Table Grid"/>
    <w:basedOn w:val="a1"/>
    <w:uiPriority w:val="59"/>
    <w:rsid w:val="006C6677"/>
    <w:pPr>
      <w:spacing w:after="0" w:line="240" w:lineRule="auto"/>
    </w:pPr>
    <w:rPr>
      <w:rFonts w:eastAsiaTheme="minorEastAsia"/>
      <w:sz w:val="24"/>
      <w:szCs w:val="24"/>
      <w:lang w:val="en-US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C6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C66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6677"/>
    <w:rPr>
      <w:rFonts w:eastAsiaTheme="minorEastAsi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2022-12-13T04:17:00Z</dcterms:created>
  <dcterms:modified xsi:type="dcterms:W3CDTF">2022-12-16T09:58:00Z</dcterms:modified>
</cp:coreProperties>
</file>